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00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A3779" w:rsidTr="003A3779">
        <w:trPr>
          <w:trHeight w:hRule="exact" w:val="1298"/>
        </w:trPr>
        <w:tc>
          <w:tcPr>
            <w:tcW w:w="9072" w:type="dxa"/>
            <w:gridSpan w:val="4"/>
          </w:tcPr>
          <w:p w:rsidR="003A3779" w:rsidRPr="00234F5C" w:rsidRDefault="004F785D" w:rsidP="00FE0711">
            <w:pPr>
              <w:pStyle w:val="Iioaioo"/>
              <w:keepLines w:val="0"/>
              <w:tabs>
                <w:tab w:val="left" w:pos="2977"/>
                <w:tab w:val="left" w:pos="7106"/>
              </w:tabs>
              <w:spacing w:before="360" w:after="36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4980" cy="605790"/>
                  <wp:effectExtent l="19050" t="0" r="127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18" w:rsidTr="003A3779">
        <w:trPr>
          <w:trHeight w:hRule="exact" w:val="1883"/>
        </w:trPr>
        <w:tc>
          <w:tcPr>
            <w:tcW w:w="9072" w:type="dxa"/>
            <w:gridSpan w:val="4"/>
          </w:tcPr>
          <w:p w:rsidR="00BA0D18" w:rsidRPr="00234F5C" w:rsidRDefault="00BA0D18" w:rsidP="003A377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BA0D18" w:rsidRPr="0092379D" w:rsidRDefault="00BA0D18" w:rsidP="003A3779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BA0D18" w:rsidRPr="00736E11" w:rsidRDefault="00BA0D18" w:rsidP="003A3779">
            <w:pPr>
              <w:tabs>
                <w:tab w:val="left" w:pos="2160"/>
              </w:tabs>
            </w:pPr>
            <w:r>
              <w:tab/>
            </w:r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BA0D18" w:rsidRPr="009D0283" w:rsidRDefault="003354A8" w:rsidP="003A3779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05.06.2013</w:t>
            </w:r>
          </w:p>
        </w:tc>
        <w:tc>
          <w:tcPr>
            <w:tcW w:w="2731" w:type="dxa"/>
          </w:tcPr>
          <w:p w:rsidR="00BA0D18" w:rsidRPr="009D0283" w:rsidRDefault="00BA0D18" w:rsidP="003A3779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BA0D18" w:rsidRPr="009D0283" w:rsidRDefault="00BA0D18" w:rsidP="003A3779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BA0D18" w:rsidRPr="009D0283" w:rsidRDefault="003354A8" w:rsidP="003354A8">
            <w:pPr>
              <w:rPr>
                <w:szCs w:val="28"/>
              </w:rPr>
            </w:pPr>
            <w:r>
              <w:rPr>
                <w:szCs w:val="28"/>
              </w:rPr>
              <w:t>156</w:t>
            </w:r>
            <w:bookmarkStart w:id="0" w:name="_GoBack"/>
            <w:bookmarkEnd w:id="0"/>
          </w:p>
        </w:tc>
      </w:tr>
      <w:tr w:rsidR="00BA0D18" w:rsidTr="003A3779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BA0D18" w:rsidRPr="008A32D0" w:rsidRDefault="00BA0D18" w:rsidP="003A377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8A32D0">
              <w:rPr>
                <w:szCs w:val="28"/>
              </w:rPr>
              <w:t xml:space="preserve">г. Киров </w:t>
            </w:r>
          </w:p>
        </w:tc>
      </w:tr>
    </w:tbl>
    <w:p w:rsidR="00BA0D18" w:rsidRDefault="00BA0D18">
      <w:pPr>
        <w:rPr>
          <w:sz w:val="48"/>
          <w:szCs w:val="48"/>
        </w:rPr>
      </w:pPr>
    </w:p>
    <w:p w:rsidR="00B3025E" w:rsidRPr="00D62F90" w:rsidRDefault="00B3025E" w:rsidP="00B3025E">
      <w:pPr>
        <w:jc w:val="center"/>
        <w:rPr>
          <w:b/>
        </w:rPr>
      </w:pPr>
      <w:r w:rsidRPr="00B3025E">
        <w:rPr>
          <w:b/>
        </w:rPr>
        <w:t xml:space="preserve">О </w:t>
      </w:r>
      <w:r w:rsidR="00D62F90">
        <w:rPr>
          <w:b/>
        </w:rPr>
        <w:t>привлечении кредитных ресурсов</w:t>
      </w:r>
    </w:p>
    <w:p w:rsidR="00B3025E" w:rsidRPr="001F31D5" w:rsidRDefault="00B3025E" w:rsidP="005C6D83">
      <w:pPr>
        <w:spacing w:line="500" w:lineRule="exact"/>
        <w:jc w:val="center"/>
        <w:rPr>
          <w:b/>
          <w:sz w:val="48"/>
          <w:szCs w:val="48"/>
        </w:rPr>
      </w:pPr>
    </w:p>
    <w:p w:rsidR="00382674" w:rsidRDefault="003326A7" w:rsidP="00345248">
      <w:pPr>
        <w:spacing w:line="440" w:lineRule="exact"/>
        <w:ind w:firstLine="720"/>
        <w:jc w:val="both"/>
        <w:rPr>
          <w:szCs w:val="28"/>
        </w:rPr>
      </w:pPr>
      <w:r w:rsidRPr="007762BC">
        <w:rPr>
          <w:szCs w:val="28"/>
        </w:rPr>
        <w:t xml:space="preserve">В </w:t>
      </w:r>
      <w:r w:rsidR="00D62F90">
        <w:rPr>
          <w:szCs w:val="28"/>
        </w:rPr>
        <w:t>соответствии с Программой государственных внутренних заимство</w:t>
      </w:r>
      <w:r w:rsidR="00F40CA8">
        <w:rPr>
          <w:szCs w:val="28"/>
        </w:rPr>
        <w:t>-</w:t>
      </w:r>
      <w:r w:rsidR="00D62F90">
        <w:rPr>
          <w:szCs w:val="28"/>
        </w:rPr>
        <w:t>ваний Кировской области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D57D30" w:rsidRPr="00D57D30">
        <w:rPr>
          <w:szCs w:val="28"/>
        </w:rPr>
        <w:t xml:space="preserve"> (</w:t>
      </w:r>
      <w:r w:rsidR="00D57D30">
        <w:rPr>
          <w:szCs w:val="28"/>
        </w:rPr>
        <w:t>приложение 36 к</w:t>
      </w:r>
      <w:r w:rsidR="00D62F90">
        <w:rPr>
          <w:szCs w:val="28"/>
        </w:rPr>
        <w:t xml:space="preserve"> Закон</w:t>
      </w:r>
      <w:r w:rsidR="00D57D30">
        <w:rPr>
          <w:szCs w:val="28"/>
        </w:rPr>
        <w:t>у</w:t>
      </w:r>
      <w:r w:rsidR="00D62F90">
        <w:rPr>
          <w:szCs w:val="28"/>
        </w:rPr>
        <w:t xml:space="preserve"> Кировской области от 0</w:t>
      </w:r>
      <w:r w:rsidR="00F36ADA" w:rsidRPr="00F36ADA">
        <w:rPr>
          <w:szCs w:val="28"/>
        </w:rPr>
        <w:t>5</w:t>
      </w:r>
      <w:r w:rsidR="00D62F90">
        <w:rPr>
          <w:szCs w:val="28"/>
        </w:rPr>
        <w:t>.12.201</w:t>
      </w:r>
      <w:r w:rsidR="00F36ADA" w:rsidRPr="00F36ADA">
        <w:rPr>
          <w:szCs w:val="28"/>
        </w:rPr>
        <w:t>2</w:t>
      </w:r>
      <w:r w:rsidR="00F36ADA">
        <w:rPr>
          <w:szCs w:val="28"/>
        </w:rPr>
        <w:t xml:space="preserve"> № </w:t>
      </w:r>
      <w:r w:rsidR="00F36ADA" w:rsidRPr="00F36ADA">
        <w:rPr>
          <w:szCs w:val="28"/>
        </w:rPr>
        <w:t>226</w:t>
      </w:r>
      <w:r w:rsidR="00D62F90">
        <w:rPr>
          <w:szCs w:val="28"/>
        </w:rPr>
        <w:t>-ЗО «Об областном бюджете на 201</w:t>
      </w:r>
      <w:r w:rsidR="00F36ADA" w:rsidRPr="00F36ADA">
        <w:rPr>
          <w:szCs w:val="28"/>
        </w:rPr>
        <w:t>3</w:t>
      </w:r>
      <w:r w:rsidR="00D62F90">
        <w:rPr>
          <w:szCs w:val="28"/>
        </w:rPr>
        <w:t xml:space="preserve"> год</w:t>
      </w:r>
      <w:r w:rsidR="006E5059" w:rsidRPr="006E5059">
        <w:rPr>
          <w:szCs w:val="28"/>
        </w:rPr>
        <w:t xml:space="preserve"> </w:t>
      </w:r>
      <w:r w:rsidR="006E5059">
        <w:rPr>
          <w:szCs w:val="28"/>
        </w:rPr>
        <w:t>и на плановый период 201</w:t>
      </w:r>
      <w:r w:rsidR="00F36ADA" w:rsidRPr="00F36ADA">
        <w:rPr>
          <w:szCs w:val="28"/>
        </w:rPr>
        <w:t>4</w:t>
      </w:r>
      <w:r w:rsidR="006E5059">
        <w:rPr>
          <w:szCs w:val="28"/>
        </w:rPr>
        <w:t xml:space="preserve"> и 201</w:t>
      </w:r>
      <w:r w:rsidR="00F36ADA" w:rsidRPr="00F36ADA">
        <w:rPr>
          <w:szCs w:val="28"/>
        </w:rPr>
        <w:t>5</w:t>
      </w:r>
      <w:r w:rsidR="006E5059">
        <w:rPr>
          <w:szCs w:val="28"/>
        </w:rPr>
        <w:t xml:space="preserve"> годов</w:t>
      </w:r>
      <w:r w:rsidR="00D62F90">
        <w:rPr>
          <w:szCs w:val="28"/>
        </w:rPr>
        <w:t>»</w:t>
      </w:r>
      <w:r w:rsidR="00B5690B" w:rsidRPr="00B5690B">
        <w:rPr>
          <w:szCs w:val="28"/>
        </w:rPr>
        <w:t xml:space="preserve"> (</w:t>
      </w:r>
      <w:r w:rsidR="00B5690B">
        <w:rPr>
          <w:szCs w:val="28"/>
          <w:lang w:val="en-US"/>
        </w:rPr>
        <w:t>c</w:t>
      </w:r>
      <w:r w:rsidR="00B5690B" w:rsidRPr="00B5690B">
        <w:rPr>
          <w:szCs w:val="28"/>
        </w:rPr>
        <w:t xml:space="preserve"> </w:t>
      </w:r>
      <w:r w:rsidR="00B5690B">
        <w:rPr>
          <w:szCs w:val="28"/>
        </w:rPr>
        <w:t>изменениями, внесенными Законом Кировской области от 29.03.2013 № 270-ЗО</w:t>
      </w:r>
      <w:r w:rsidR="00D57D30">
        <w:rPr>
          <w:szCs w:val="28"/>
        </w:rPr>
        <w:t>)</w:t>
      </w:r>
      <w:r w:rsidR="00D62F90">
        <w:rPr>
          <w:szCs w:val="28"/>
        </w:rPr>
        <w:t>, на основании итогов открыт</w:t>
      </w:r>
      <w:r w:rsidR="00A34928">
        <w:rPr>
          <w:szCs w:val="28"/>
        </w:rPr>
        <w:t>ых</w:t>
      </w:r>
      <w:r w:rsidR="00D62F90">
        <w:rPr>
          <w:szCs w:val="28"/>
        </w:rPr>
        <w:t xml:space="preserve"> аукцион</w:t>
      </w:r>
      <w:r w:rsidR="00A34928">
        <w:rPr>
          <w:szCs w:val="28"/>
        </w:rPr>
        <w:t>ов</w:t>
      </w:r>
      <w:r w:rsidR="00D62F90">
        <w:rPr>
          <w:szCs w:val="28"/>
        </w:rPr>
        <w:t xml:space="preserve"> в электронной форме по отбору финансовых организаций на право заключения государственных контрактов на оказание финансовых услуг по предоставлению кредитных ресурсов для финансирования дефицита областного бюджета и </w:t>
      </w:r>
      <w:r w:rsidR="00813764">
        <w:rPr>
          <w:szCs w:val="28"/>
        </w:rPr>
        <w:t>погашения долговых обязательств (</w:t>
      </w:r>
      <w:r w:rsidR="00D62F90" w:rsidRPr="00A64EC0">
        <w:rPr>
          <w:szCs w:val="28"/>
        </w:rPr>
        <w:t>протоколы</w:t>
      </w:r>
      <w:r w:rsidR="0022773E">
        <w:rPr>
          <w:szCs w:val="28"/>
        </w:rPr>
        <w:t xml:space="preserve"> </w:t>
      </w:r>
      <w:r w:rsidR="00F36ADA">
        <w:rPr>
          <w:szCs w:val="28"/>
        </w:rPr>
        <w:br/>
      </w:r>
      <w:r w:rsidR="00E14225" w:rsidRPr="00A64EC0">
        <w:rPr>
          <w:szCs w:val="28"/>
        </w:rPr>
        <w:t xml:space="preserve">от </w:t>
      </w:r>
      <w:r w:rsidR="00B5690B">
        <w:rPr>
          <w:szCs w:val="28"/>
        </w:rPr>
        <w:t>28</w:t>
      </w:r>
      <w:r w:rsidR="00E14225" w:rsidRPr="00A64EC0">
        <w:rPr>
          <w:szCs w:val="28"/>
        </w:rPr>
        <w:t>.0</w:t>
      </w:r>
      <w:r w:rsidR="00B5690B">
        <w:rPr>
          <w:szCs w:val="28"/>
        </w:rPr>
        <w:t>5</w:t>
      </w:r>
      <w:r w:rsidR="00E14225" w:rsidRPr="00A64EC0">
        <w:rPr>
          <w:szCs w:val="28"/>
        </w:rPr>
        <w:t>.201</w:t>
      </w:r>
      <w:r w:rsidR="00F36ADA" w:rsidRPr="00F36ADA">
        <w:rPr>
          <w:szCs w:val="28"/>
        </w:rPr>
        <w:t>3</w:t>
      </w:r>
      <w:r w:rsidR="00E14225" w:rsidRPr="00F41F31">
        <w:rPr>
          <w:szCs w:val="28"/>
        </w:rPr>
        <w:t xml:space="preserve"> </w:t>
      </w:r>
      <w:r w:rsidR="00E14225" w:rsidRPr="00655F94">
        <w:rPr>
          <w:szCs w:val="28"/>
        </w:rPr>
        <w:t>№</w:t>
      </w:r>
      <w:r w:rsidR="00E14225" w:rsidRPr="00A64EC0">
        <w:rPr>
          <w:szCs w:val="28"/>
        </w:rPr>
        <w:t xml:space="preserve"> 014020000081</w:t>
      </w:r>
      <w:r w:rsidR="00F36ADA" w:rsidRPr="00F36ADA">
        <w:rPr>
          <w:szCs w:val="28"/>
        </w:rPr>
        <w:t>3</w:t>
      </w:r>
      <w:r w:rsidR="00E14225" w:rsidRPr="00A64EC0">
        <w:rPr>
          <w:szCs w:val="28"/>
        </w:rPr>
        <w:t>00</w:t>
      </w:r>
      <w:r w:rsidR="00B5690B">
        <w:rPr>
          <w:szCs w:val="28"/>
        </w:rPr>
        <w:t>1875</w:t>
      </w:r>
      <w:r w:rsidR="00655F94" w:rsidRPr="00655F94">
        <w:rPr>
          <w:szCs w:val="28"/>
        </w:rPr>
        <w:t>-2</w:t>
      </w:r>
      <w:r w:rsidR="00E14225" w:rsidRPr="00A64EC0">
        <w:rPr>
          <w:szCs w:val="28"/>
        </w:rPr>
        <w:t>,</w:t>
      </w:r>
      <w:r w:rsidR="00813764">
        <w:rPr>
          <w:szCs w:val="28"/>
        </w:rPr>
        <w:t xml:space="preserve"> </w:t>
      </w:r>
      <w:r w:rsidR="00A93146" w:rsidRPr="00655F94">
        <w:rPr>
          <w:szCs w:val="28"/>
        </w:rPr>
        <w:t>№</w:t>
      </w:r>
      <w:r w:rsidR="00A93146">
        <w:rPr>
          <w:szCs w:val="28"/>
        </w:rPr>
        <w:t xml:space="preserve"> </w:t>
      </w:r>
      <w:r w:rsidR="00B5690B" w:rsidRPr="00A64EC0">
        <w:rPr>
          <w:szCs w:val="28"/>
        </w:rPr>
        <w:t>014020000081</w:t>
      </w:r>
      <w:r w:rsidR="00B5690B" w:rsidRPr="00F36ADA">
        <w:rPr>
          <w:szCs w:val="28"/>
        </w:rPr>
        <w:t>3</w:t>
      </w:r>
      <w:r w:rsidR="00B5690B" w:rsidRPr="00A64EC0">
        <w:rPr>
          <w:szCs w:val="28"/>
        </w:rPr>
        <w:t>00</w:t>
      </w:r>
      <w:r w:rsidR="00B5690B">
        <w:rPr>
          <w:szCs w:val="28"/>
        </w:rPr>
        <w:t>1876</w:t>
      </w:r>
      <w:r w:rsidR="00655F94" w:rsidRPr="00655F94">
        <w:rPr>
          <w:szCs w:val="28"/>
        </w:rPr>
        <w:t>-2</w:t>
      </w:r>
      <w:r w:rsidR="00E14225" w:rsidRPr="00A64EC0">
        <w:rPr>
          <w:szCs w:val="28"/>
        </w:rPr>
        <w:t>,</w:t>
      </w:r>
      <w:r w:rsidR="00E14225" w:rsidRPr="00E14225">
        <w:rPr>
          <w:szCs w:val="28"/>
        </w:rPr>
        <w:t xml:space="preserve"> </w:t>
      </w:r>
      <w:r w:rsidR="00A93146">
        <w:rPr>
          <w:szCs w:val="28"/>
        </w:rPr>
        <w:br/>
      </w:r>
      <w:r w:rsidR="00A93146" w:rsidRPr="00655F94">
        <w:rPr>
          <w:szCs w:val="28"/>
        </w:rPr>
        <w:t>№</w:t>
      </w:r>
      <w:r w:rsidR="00A93146">
        <w:rPr>
          <w:szCs w:val="28"/>
        </w:rPr>
        <w:t xml:space="preserve"> </w:t>
      </w:r>
      <w:r w:rsidR="00B5690B" w:rsidRPr="00A64EC0">
        <w:rPr>
          <w:szCs w:val="28"/>
        </w:rPr>
        <w:t>014020000081</w:t>
      </w:r>
      <w:r w:rsidR="00B5690B" w:rsidRPr="00F36ADA">
        <w:rPr>
          <w:szCs w:val="28"/>
        </w:rPr>
        <w:t>3</w:t>
      </w:r>
      <w:r w:rsidR="00B5690B" w:rsidRPr="00A64EC0">
        <w:rPr>
          <w:szCs w:val="28"/>
        </w:rPr>
        <w:t>00</w:t>
      </w:r>
      <w:r w:rsidR="00B5690B">
        <w:rPr>
          <w:szCs w:val="28"/>
        </w:rPr>
        <w:t>1877</w:t>
      </w:r>
      <w:r w:rsidR="00655F94" w:rsidRPr="00655F94">
        <w:rPr>
          <w:szCs w:val="28"/>
        </w:rPr>
        <w:t>-2</w:t>
      </w:r>
      <w:r w:rsidR="00F36ADA">
        <w:rPr>
          <w:szCs w:val="28"/>
        </w:rPr>
        <w:t xml:space="preserve">, </w:t>
      </w:r>
      <w:r w:rsidR="00A93146" w:rsidRPr="00655F94">
        <w:rPr>
          <w:szCs w:val="28"/>
        </w:rPr>
        <w:t>№</w:t>
      </w:r>
      <w:r w:rsidR="00A93146">
        <w:rPr>
          <w:szCs w:val="28"/>
        </w:rPr>
        <w:t xml:space="preserve"> </w:t>
      </w:r>
      <w:r w:rsidR="00B5690B" w:rsidRPr="00A64EC0">
        <w:rPr>
          <w:szCs w:val="28"/>
        </w:rPr>
        <w:t>014020000081</w:t>
      </w:r>
      <w:r w:rsidR="00B5690B" w:rsidRPr="00F36ADA">
        <w:rPr>
          <w:szCs w:val="28"/>
        </w:rPr>
        <w:t>3</w:t>
      </w:r>
      <w:r w:rsidR="00B5690B" w:rsidRPr="00A64EC0">
        <w:rPr>
          <w:szCs w:val="28"/>
        </w:rPr>
        <w:t>00</w:t>
      </w:r>
      <w:r w:rsidR="00B5690B">
        <w:rPr>
          <w:szCs w:val="28"/>
        </w:rPr>
        <w:t>1878</w:t>
      </w:r>
      <w:r w:rsidR="00655F94" w:rsidRPr="00655F94">
        <w:rPr>
          <w:szCs w:val="28"/>
        </w:rPr>
        <w:t>-2</w:t>
      </w:r>
      <w:r w:rsidR="00E14225">
        <w:rPr>
          <w:szCs w:val="28"/>
        </w:rPr>
        <w:t>,</w:t>
      </w:r>
      <w:r w:rsidR="00345248">
        <w:rPr>
          <w:szCs w:val="28"/>
        </w:rPr>
        <w:t xml:space="preserve"> </w:t>
      </w:r>
      <w:r w:rsidR="00655F94" w:rsidRPr="00655F94">
        <w:rPr>
          <w:szCs w:val="28"/>
        </w:rPr>
        <w:br/>
      </w:r>
      <w:r w:rsidR="00A93146" w:rsidRPr="00655F94">
        <w:rPr>
          <w:szCs w:val="28"/>
        </w:rPr>
        <w:t>№</w:t>
      </w:r>
      <w:r w:rsidR="00A93146">
        <w:rPr>
          <w:szCs w:val="28"/>
        </w:rPr>
        <w:t xml:space="preserve"> </w:t>
      </w:r>
      <w:r w:rsidR="00B5690B" w:rsidRPr="00A64EC0">
        <w:rPr>
          <w:szCs w:val="28"/>
        </w:rPr>
        <w:t>014020000081</w:t>
      </w:r>
      <w:r w:rsidR="00B5690B" w:rsidRPr="00F36ADA">
        <w:rPr>
          <w:szCs w:val="28"/>
        </w:rPr>
        <w:t>3</w:t>
      </w:r>
      <w:r w:rsidR="00B5690B" w:rsidRPr="00A64EC0">
        <w:rPr>
          <w:szCs w:val="28"/>
        </w:rPr>
        <w:t>00</w:t>
      </w:r>
      <w:r w:rsidR="00B5690B">
        <w:rPr>
          <w:szCs w:val="28"/>
        </w:rPr>
        <w:t>1879</w:t>
      </w:r>
      <w:r w:rsidR="00655F94" w:rsidRPr="00655F94">
        <w:rPr>
          <w:szCs w:val="28"/>
        </w:rPr>
        <w:t>-2</w:t>
      </w:r>
      <w:r w:rsidR="000F68A9">
        <w:rPr>
          <w:szCs w:val="28"/>
        </w:rPr>
        <w:t xml:space="preserve">, от 29.05.2013 </w:t>
      </w:r>
      <w:r w:rsidR="000F68A9" w:rsidRPr="00655F94">
        <w:rPr>
          <w:szCs w:val="28"/>
        </w:rPr>
        <w:t>№</w:t>
      </w:r>
      <w:r w:rsidR="000F68A9">
        <w:rPr>
          <w:szCs w:val="28"/>
        </w:rPr>
        <w:t xml:space="preserve"> </w:t>
      </w:r>
      <w:r w:rsidR="000F68A9" w:rsidRPr="00A64EC0">
        <w:rPr>
          <w:szCs w:val="28"/>
        </w:rPr>
        <w:t>014020000081</w:t>
      </w:r>
      <w:r w:rsidR="000F68A9" w:rsidRPr="00F36ADA">
        <w:rPr>
          <w:szCs w:val="28"/>
        </w:rPr>
        <w:t>3</w:t>
      </w:r>
      <w:r w:rsidR="000F68A9" w:rsidRPr="00A64EC0">
        <w:rPr>
          <w:szCs w:val="28"/>
        </w:rPr>
        <w:t>00</w:t>
      </w:r>
      <w:r w:rsidR="000F68A9">
        <w:rPr>
          <w:szCs w:val="28"/>
        </w:rPr>
        <w:t>1890</w:t>
      </w:r>
      <w:r w:rsidR="000F68A9" w:rsidRPr="00655F94">
        <w:rPr>
          <w:szCs w:val="28"/>
        </w:rPr>
        <w:t>-2</w:t>
      </w:r>
      <w:r w:rsidR="000F68A9">
        <w:rPr>
          <w:szCs w:val="28"/>
        </w:rPr>
        <w:t xml:space="preserve">, </w:t>
      </w:r>
      <w:r w:rsidR="000F68A9">
        <w:rPr>
          <w:szCs w:val="28"/>
        </w:rPr>
        <w:br/>
        <w:t xml:space="preserve">№ </w:t>
      </w:r>
      <w:r w:rsidR="000F68A9" w:rsidRPr="00A64EC0">
        <w:rPr>
          <w:szCs w:val="28"/>
        </w:rPr>
        <w:t>014020000081</w:t>
      </w:r>
      <w:r w:rsidR="000F68A9" w:rsidRPr="00F36ADA">
        <w:rPr>
          <w:szCs w:val="28"/>
        </w:rPr>
        <w:t>3</w:t>
      </w:r>
      <w:r w:rsidR="000F68A9" w:rsidRPr="00A64EC0">
        <w:rPr>
          <w:szCs w:val="28"/>
        </w:rPr>
        <w:t>00</w:t>
      </w:r>
      <w:r w:rsidR="000F68A9">
        <w:rPr>
          <w:szCs w:val="28"/>
        </w:rPr>
        <w:t>1891</w:t>
      </w:r>
      <w:r w:rsidR="000F68A9" w:rsidRPr="00655F94">
        <w:rPr>
          <w:szCs w:val="28"/>
        </w:rPr>
        <w:t>-2</w:t>
      </w:r>
      <w:r w:rsidR="000F68A9">
        <w:rPr>
          <w:szCs w:val="28"/>
        </w:rPr>
        <w:t xml:space="preserve">, </w:t>
      </w:r>
      <w:r w:rsidR="000F68A9" w:rsidRPr="00655F94">
        <w:rPr>
          <w:szCs w:val="28"/>
        </w:rPr>
        <w:t>№</w:t>
      </w:r>
      <w:r w:rsidR="000F68A9">
        <w:rPr>
          <w:szCs w:val="28"/>
        </w:rPr>
        <w:t xml:space="preserve"> </w:t>
      </w:r>
      <w:r w:rsidR="000F68A9" w:rsidRPr="00A64EC0">
        <w:rPr>
          <w:szCs w:val="28"/>
        </w:rPr>
        <w:t>014020000081</w:t>
      </w:r>
      <w:r w:rsidR="000F68A9" w:rsidRPr="00F36ADA">
        <w:rPr>
          <w:szCs w:val="28"/>
        </w:rPr>
        <w:t>3</w:t>
      </w:r>
      <w:r w:rsidR="000F68A9" w:rsidRPr="00A64EC0">
        <w:rPr>
          <w:szCs w:val="28"/>
        </w:rPr>
        <w:t>00</w:t>
      </w:r>
      <w:r w:rsidR="000F68A9">
        <w:rPr>
          <w:szCs w:val="28"/>
        </w:rPr>
        <w:t>1892</w:t>
      </w:r>
      <w:r w:rsidR="000F68A9" w:rsidRPr="00655F94">
        <w:rPr>
          <w:szCs w:val="28"/>
        </w:rPr>
        <w:t>-2</w:t>
      </w:r>
      <w:r w:rsidR="000F68A9">
        <w:rPr>
          <w:szCs w:val="28"/>
        </w:rPr>
        <w:t xml:space="preserve">, </w:t>
      </w:r>
      <w:r w:rsidR="000F68A9">
        <w:rPr>
          <w:szCs w:val="28"/>
        </w:rPr>
        <w:br/>
      </w:r>
      <w:r w:rsidR="000F68A9" w:rsidRPr="00655F94">
        <w:rPr>
          <w:szCs w:val="28"/>
        </w:rPr>
        <w:t>№</w:t>
      </w:r>
      <w:r w:rsidR="000F68A9">
        <w:rPr>
          <w:szCs w:val="28"/>
        </w:rPr>
        <w:t xml:space="preserve"> </w:t>
      </w:r>
      <w:r w:rsidR="000F68A9" w:rsidRPr="00A64EC0">
        <w:rPr>
          <w:szCs w:val="28"/>
        </w:rPr>
        <w:t>014020000081</w:t>
      </w:r>
      <w:r w:rsidR="000F68A9" w:rsidRPr="00F36ADA">
        <w:rPr>
          <w:szCs w:val="28"/>
        </w:rPr>
        <w:t>3</w:t>
      </w:r>
      <w:r w:rsidR="000F68A9" w:rsidRPr="00A64EC0">
        <w:rPr>
          <w:szCs w:val="28"/>
        </w:rPr>
        <w:t>00</w:t>
      </w:r>
      <w:r w:rsidR="000F68A9">
        <w:rPr>
          <w:szCs w:val="28"/>
        </w:rPr>
        <w:t>1893</w:t>
      </w:r>
      <w:r w:rsidR="000F68A9" w:rsidRPr="00655F94">
        <w:rPr>
          <w:szCs w:val="28"/>
        </w:rPr>
        <w:t>-2</w:t>
      </w:r>
      <w:r w:rsidR="000F68A9">
        <w:rPr>
          <w:szCs w:val="28"/>
        </w:rPr>
        <w:t xml:space="preserve">, </w:t>
      </w:r>
      <w:r w:rsidR="000F68A9" w:rsidRPr="00655F94">
        <w:rPr>
          <w:szCs w:val="28"/>
        </w:rPr>
        <w:t>№</w:t>
      </w:r>
      <w:r w:rsidR="000F68A9">
        <w:rPr>
          <w:szCs w:val="28"/>
        </w:rPr>
        <w:t xml:space="preserve"> </w:t>
      </w:r>
      <w:r w:rsidR="000F68A9" w:rsidRPr="00A64EC0">
        <w:rPr>
          <w:szCs w:val="28"/>
        </w:rPr>
        <w:t>014020000081</w:t>
      </w:r>
      <w:r w:rsidR="000F68A9" w:rsidRPr="00F36ADA">
        <w:rPr>
          <w:szCs w:val="28"/>
        </w:rPr>
        <w:t>3</w:t>
      </w:r>
      <w:r w:rsidR="000F68A9" w:rsidRPr="00A64EC0">
        <w:rPr>
          <w:szCs w:val="28"/>
        </w:rPr>
        <w:t>00</w:t>
      </w:r>
      <w:r w:rsidR="000F68A9">
        <w:rPr>
          <w:szCs w:val="28"/>
        </w:rPr>
        <w:t>1894</w:t>
      </w:r>
      <w:r w:rsidR="000F68A9" w:rsidRPr="00655F94">
        <w:rPr>
          <w:szCs w:val="28"/>
        </w:rPr>
        <w:t>-2</w:t>
      </w:r>
      <w:r w:rsidR="00D617A1">
        <w:rPr>
          <w:szCs w:val="28"/>
        </w:rPr>
        <w:t xml:space="preserve">, от </w:t>
      </w:r>
      <w:r w:rsidR="003D556C" w:rsidRPr="003D556C">
        <w:rPr>
          <w:szCs w:val="28"/>
        </w:rPr>
        <w:t>31</w:t>
      </w:r>
      <w:r w:rsidR="00D617A1" w:rsidRPr="003D556C">
        <w:rPr>
          <w:szCs w:val="28"/>
        </w:rPr>
        <w:t>.0</w:t>
      </w:r>
      <w:r w:rsidR="003D556C" w:rsidRPr="003D556C">
        <w:rPr>
          <w:szCs w:val="28"/>
        </w:rPr>
        <w:t>5</w:t>
      </w:r>
      <w:r w:rsidR="00D617A1" w:rsidRPr="003D556C">
        <w:rPr>
          <w:szCs w:val="28"/>
        </w:rPr>
        <w:t>.2013</w:t>
      </w:r>
      <w:r w:rsidR="00D617A1">
        <w:rPr>
          <w:szCs w:val="28"/>
        </w:rPr>
        <w:t xml:space="preserve"> </w:t>
      </w:r>
      <w:r w:rsidR="00D617A1">
        <w:rPr>
          <w:szCs w:val="28"/>
        </w:rPr>
        <w:br/>
        <w:t xml:space="preserve">№ </w:t>
      </w:r>
      <w:r w:rsidR="00D617A1" w:rsidRPr="00A64EC0">
        <w:rPr>
          <w:szCs w:val="28"/>
        </w:rPr>
        <w:t>014020000081</w:t>
      </w:r>
      <w:r w:rsidR="00D617A1" w:rsidRPr="00F36ADA">
        <w:rPr>
          <w:szCs w:val="28"/>
        </w:rPr>
        <w:t>3</w:t>
      </w:r>
      <w:r w:rsidR="00D617A1" w:rsidRPr="00A64EC0">
        <w:rPr>
          <w:szCs w:val="28"/>
        </w:rPr>
        <w:t>00</w:t>
      </w:r>
      <w:r w:rsidR="00D617A1">
        <w:rPr>
          <w:szCs w:val="28"/>
        </w:rPr>
        <w:t>1895</w:t>
      </w:r>
      <w:r w:rsidR="00D617A1" w:rsidRPr="00655F94">
        <w:rPr>
          <w:szCs w:val="28"/>
        </w:rPr>
        <w:t>-2</w:t>
      </w:r>
      <w:r w:rsidR="00D617A1">
        <w:rPr>
          <w:szCs w:val="28"/>
        </w:rPr>
        <w:t xml:space="preserve">, № </w:t>
      </w:r>
      <w:r w:rsidR="00D617A1" w:rsidRPr="00A64EC0">
        <w:rPr>
          <w:szCs w:val="28"/>
        </w:rPr>
        <w:t>014020000081</w:t>
      </w:r>
      <w:r w:rsidR="00D617A1" w:rsidRPr="00F36ADA">
        <w:rPr>
          <w:szCs w:val="28"/>
        </w:rPr>
        <w:t>3</w:t>
      </w:r>
      <w:r w:rsidR="00D617A1" w:rsidRPr="00A64EC0">
        <w:rPr>
          <w:szCs w:val="28"/>
        </w:rPr>
        <w:t>00</w:t>
      </w:r>
      <w:r w:rsidR="00D617A1">
        <w:rPr>
          <w:szCs w:val="28"/>
        </w:rPr>
        <w:t>1896</w:t>
      </w:r>
      <w:r w:rsidR="00D617A1" w:rsidRPr="00655F94">
        <w:rPr>
          <w:szCs w:val="28"/>
        </w:rPr>
        <w:t>-2</w:t>
      </w:r>
      <w:r w:rsidR="00D617A1">
        <w:rPr>
          <w:szCs w:val="28"/>
        </w:rPr>
        <w:t xml:space="preserve">, </w:t>
      </w:r>
      <w:r w:rsidR="00D617A1">
        <w:rPr>
          <w:szCs w:val="28"/>
        </w:rPr>
        <w:br/>
        <w:t xml:space="preserve">№ </w:t>
      </w:r>
      <w:r w:rsidR="00D617A1" w:rsidRPr="00A64EC0">
        <w:rPr>
          <w:szCs w:val="28"/>
        </w:rPr>
        <w:t>014020000081</w:t>
      </w:r>
      <w:r w:rsidR="00D617A1" w:rsidRPr="00F36ADA">
        <w:rPr>
          <w:szCs w:val="28"/>
        </w:rPr>
        <w:t>3</w:t>
      </w:r>
      <w:r w:rsidR="00D617A1" w:rsidRPr="00A64EC0">
        <w:rPr>
          <w:szCs w:val="28"/>
        </w:rPr>
        <w:t>00</w:t>
      </w:r>
      <w:r w:rsidR="00D617A1">
        <w:rPr>
          <w:szCs w:val="28"/>
        </w:rPr>
        <w:t>1897</w:t>
      </w:r>
      <w:r w:rsidR="00D617A1" w:rsidRPr="00655F94">
        <w:rPr>
          <w:szCs w:val="28"/>
        </w:rPr>
        <w:t>-2</w:t>
      </w:r>
      <w:r w:rsidR="00D617A1">
        <w:rPr>
          <w:szCs w:val="28"/>
        </w:rPr>
        <w:t xml:space="preserve">, № </w:t>
      </w:r>
      <w:r w:rsidR="00D617A1" w:rsidRPr="00A64EC0">
        <w:rPr>
          <w:szCs w:val="28"/>
        </w:rPr>
        <w:t>014020000081</w:t>
      </w:r>
      <w:r w:rsidR="00D617A1" w:rsidRPr="00F36ADA">
        <w:rPr>
          <w:szCs w:val="28"/>
        </w:rPr>
        <w:t>3</w:t>
      </w:r>
      <w:r w:rsidR="00D617A1" w:rsidRPr="00A64EC0">
        <w:rPr>
          <w:szCs w:val="28"/>
        </w:rPr>
        <w:t>00</w:t>
      </w:r>
      <w:r w:rsidR="00D617A1">
        <w:rPr>
          <w:szCs w:val="28"/>
        </w:rPr>
        <w:t>1898</w:t>
      </w:r>
      <w:r w:rsidR="00D617A1" w:rsidRPr="00655F94">
        <w:rPr>
          <w:szCs w:val="28"/>
        </w:rPr>
        <w:t>-2</w:t>
      </w:r>
      <w:r w:rsidR="00D617A1">
        <w:rPr>
          <w:szCs w:val="28"/>
        </w:rPr>
        <w:t xml:space="preserve">, </w:t>
      </w:r>
      <w:r w:rsidR="00D617A1">
        <w:rPr>
          <w:szCs w:val="28"/>
        </w:rPr>
        <w:br/>
        <w:t xml:space="preserve">№ </w:t>
      </w:r>
      <w:r w:rsidR="00D617A1" w:rsidRPr="00A64EC0">
        <w:rPr>
          <w:szCs w:val="28"/>
        </w:rPr>
        <w:t>014020000081</w:t>
      </w:r>
      <w:r w:rsidR="00D617A1" w:rsidRPr="00F36ADA">
        <w:rPr>
          <w:szCs w:val="28"/>
        </w:rPr>
        <w:t>3</w:t>
      </w:r>
      <w:r w:rsidR="00D617A1" w:rsidRPr="00A64EC0">
        <w:rPr>
          <w:szCs w:val="28"/>
        </w:rPr>
        <w:t>00</w:t>
      </w:r>
      <w:r w:rsidR="00D617A1">
        <w:rPr>
          <w:szCs w:val="28"/>
        </w:rPr>
        <w:t>1899</w:t>
      </w:r>
      <w:r w:rsidR="00D617A1" w:rsidRPr="00655F94">
        <w:rPr>
          <w:szCs w:val="28"/>
        </w:rPr>
        <w:t>-2</w:t>
      </w:r>
      <w:r w:rsidR="00D617A1">
        <w:rPr>
          <w:szCs w:val="28"/>
        </w:rPr>
        <w:t xml:space="preserve">, № </w:t>
      </w:r>
      <w:r w:rsidR="00D617A1" w:rsidRPr="00A64EC0">
        <w:rPr>
          <w:szCs w:val="28"/>
        </w:rPr>
        <w:t>014020000081</w:t>
      </w:r>
      <w:r w:rsidR="00D617A1" w:rsidRPr="00F36ADA">
        <w:rPr>
          <w:szCs w:val="28"/>
        </w:rPr>
        <w:t>3</w:t>
      </w:r>
      <w:r w:rsidR="00D617A1" w:rsidRPr="00A64EC0">
        <w:rPr>
          <w:szCs w:val="28"/>
        </w:rPr>
        <w:t>00</w:t>
      </w:r>
      <w:r w:rsidR="00D617A1">
        <w:rPr>
          <w:szCs w:val="28"/>
        </w:rPr>
        <w:t>1900</w:t>
      </w:r>
      <w:r w:rsidR="00D617A1" w:rsidRPr="00655F94">
        <w:rPr>
          <w:szCs w:val="28"/>
        </w:rPr>
        <w:t>-2</w:t>
      </w:r>
      <w:r w:rsidR="00345248" w:rsidRPr="005D4174">
        <w:rPr>
          <w:szCs w:val="28"/>
        </w:rPr>
        <w:t>)</w:t>
      </w:r>
      <w:r w:rsidR="00B5690B">
        <w:rPr>
          <w:szCs w:val="28"/>
        </w:rPr>
        <w:t xml:space="preserve"> </w:t>
      </w:r>
      <w:r w:rsidR="00D62F90" w:rsidRPr="00A64EC0">
        <w:rPr>
          <w:szCs w:val="28"/>
        </w:rPr>
        <w:t>департаменту фи</w:t>
      </w:r>
      <w:r w:rsidR="00F41F31">
        <w:rPr>
          <w:szCs w:val="28"/>
        </w:rPr>
        <w:t>нансов Кировской области</w:t>
      </w:r>
      <w:r w:rsidR="00382674" w:rsidRPr="00A64EC0">
        <w:rPr>
          <w:szCs w:val="28"/>
        </w:rPr>
        <w:t>:</w:t>
      </w:r>
    </w:p>
    <w:p w:rsidR="00B02F89" w:rsidRDefault="00D206B4" w:rsidP="00345248">
      <w:pPr>
        <w:spacing w:line="440" w:lineRule="exact"/>
        <w:ind w:firstLine="720"/>
        <w:jc w:val="both"/>
        <w:rPr>
          <w:szCs w:val="28"/>
        </w:rPr>
      </w:pPr>
      <w:r>
        <w:rPr>
          <w:szCs w:val="28"/>
        </w:rPr>
        <w:t xml:space="preserve">1. Привлечь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для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финансирования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 xml:space="preserve">дефицита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 xml:space="preserve">областного </w:t>
      </w:r>
      <w:r w:rsidR="002B79AD" w:rsidRPr="002B79AD">
        <w:rPr>
          <w:szCs w:val="28"/>
        </w:rPr>
        <w:t xml:space="preserve">  </w:t>
      </w:r>
      <w:r>
        <w:rPr>
          <w:szCs w:val="28"/>
        </w:rPr>
        <w:t xml:space="preserve">бюджета </w:t>
      </w:r>
      <w:r w:rsidR="002B79AD" w:rsidRPr="002B79AD">
        <w:rPr>
          <w:szCs w:val="28"/>
        </w:rPr>
        <w:t xml:space="preserve"> </w:t>
      </w:r>
      <w:r>
        <w:rPr>
          <w:szCs w:val="28"/>
        </w:rPr>
        <w:t>и</w:t>
      </w:r>
    </w:p>
    <w:p w:rsidR="00EB7D6C" w:rsidRDefault="00695C73" w:rsidP="00345248">
      <w:pPr>
        <w:spacing w:line="440" w:lineRule="exact"/>
        <w:jc w:val="both"/>
        <w:rPr>
          <w:szCs w:val="28"/>
        </w:rPr>
      </w:pPr>
      <w:r>
        <w:rPr>
          <w:szCs w:val="28"/>
        </w:rPr>
        <w:t>погашения долговых обязательств</w:t>
      </w:r>
      <w:r w:rsidR="006B7C7E">
        <w:rPr>
          <w:szCs w:val="28"/>
        </w:rPr>
        <w:t xml:space="preserve"> </w:t>
      </w:r>
      <w:r w:rsidR="00D62F90">
        <w:rPr>
          <w:szCs w:val="28"/>
        </w:rPr>
        <w:t xml:space="preserve">кредитные ресурсы </w:t>
      </w:r>
      <w:r w:rsidR="0037331C">
        <w:rPr>
          <w:szCs w:val="28"/>
        </w:rPr>
        <w:t>Открытого акционерного общества «Сбербанк России»</w:t>
      </w:r>
      <w:r w:rsidR="009A49D6">
        <w:rPr>
          <w:szCs w:val="28"/>
        </w:rPr>
        <w:t xml:space="preserve"> сроком на 12 месяцев</w:t>
      </w:r>
      <w:r w:rsidR="00345248">
        <w:rPr>
          <w:szCs w:val="28"/>
        </w:rPr>
        <w:t xml:space="preserve"> в сумме </w:t>
      </w:r>
      <w:r w:rsidR="004E010A">
        <w:rPr>
          <w:szCs w:val="28"/>
        </w:rPr>
        <w:t>629</w:t>
      </w:r>
      <w:r w:rsidR="00345248">
        <w:rPr>
          <w:szCs w:val="28"/>
        </w:rPr>
        <w:t>0 млн. рублей с уплатой 8,6% годовых</w:t>
      </w:r>
      <w:r w:rsidR="00D91271">
        <w:rPr>
          <w:szCs w:val="28"/>
        </w:rPr>
        <w:t>.</w:t>
      </w:r>
      <w:r w:rsidR="00EB7D6C">
        <w:rPr>
          <w:szCs w:val="28"/>
        </w:rPr>
        <w:t xml:space="preserve"> </w:t>
      </w:r>
    </w:p>
    <w:p w:rsidR="004D27B9" w:rsidRPr="00DE434F" w:rsidRDefault="00BA2185" w:rsidP="00345248">
      <w:pPr>
        <w:spacing w:after="720" w:line="440" w:lineRule="exact"/>
        <w:ind w:firstLine="720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C970E4">
        <w:rPr>
          <w:color w:val="FF0000"/>
          <w:szCs w:val="28"/>
        </w:rPr>
        <w:t>.</w:t>
      </w:r>
      <w:r w:rsidR="00641031" w:rsidRPr="00C970E4">
        <w:rPr>
          <w:color w:val="FF0000"/>
          <w:szCs w:val="28"/>
        </w:rPr>
        <w:t xml:space="preserve"> </w:t>
      </w:r>
      <w:r w:rsidR="00D62F90" w:rsidRPr="00DE434F">
        <w:rPr>
          <w:szCs w:val="28"/>
        </w:rPr>
        <w:t xml:space="preserve">Заключить от имени Кировской области государственные контракты с </w:t>
      </w:r>
      <w:r w:rsidR="00B015E1" w:rsidRPr="00DE434F">
        <w:rPr>
          <w:szCs w:val="28"/>
        </w:rPr>
        <w:t xml:space="preserve"> </w:t>
      </w:r>
      <w:r w:rsidR="000C2C60" w:rsidRPr="00DE434F">
        <w:rPr>
          <w:szCs w:val="28"/>
        </w:rPr>
        <w:t>О</w:t>
      </w:r>
      <w:r w:rsidR="00F40CA8" w:rsidRPr="00DE434F">
        <w:rPr>
          <w:szCs w:val="28"/>
        </w:rPr>
        <w:t>ткрыт</w:t>
      </w:r>
      <w:r w:rsidR="000C2C60" w:rsidRPr="00DE434F">
        <w:rPr>
          <w:szCs w:val="28"/>
        </w:rPr>
        <w:t>ым</w:t>
      </w:r>
      <w:r w:rsidR="00F40CA8" w:rsidRPr="00DE434F">
        <w:rPr>
          <w:szCs w:val="28"/>
        </w:rPr>
        <w:t xml:space="preserve"> акционерн</w:t>
      </w:r>
      <w:r w:rsidR="000C2C60" w:rsidRPr="00DE434F">
        <w:rPr>
          <w:szCs w:val="28"/>
        </w:rPr>
        <w:t>ым</w:t>
      </w:r>
      <w:r w:rsidR="00F40CA8" w:rsidRPr="00DE434F">
        <w:rPr>
          <w:szCs w:val="28"/>
        </w:rPr>
        <w:t xml:space="preserve"> обществ</w:t>
      </w:r>
      <w:r w:rsidR="000C2C60" w:rsidRPr="00DE434F">
        <w:rPr>
          <w:szCs w:val="28"/>
        </w:rPr>
        <w:t>ом «Сбербанк России».</w:t>
      </w:r>
    </w:p>
    <w:p w:rsidR="003A3779" w:rsidRPr="00660FE4" w:rsidRDefault="00FB586E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>
        <w:rPr>
          <w:bCs/>
          <w:szCs w:val="28"/>
        </w:rPr>
        <w:t>Губернатор</w:t>
      </w:r>
      <w:r w:rsidR="003A3779" w:rsidRPr="003D77BD">
        <w:rPr>
          <w:bCs/>
          <w:szCs w:val="28"/>
        </w:rPr>
        <w:t xml:space="preserve"> </w:t>
      </w:r>
      <w:r>
        <w:rPr>
          <w:color w:val="000000"/>
        </w:rPr>
        <w:t>–</w:t>
      </w:r>
    </w:p>
    <w:p w:rsidR="003A3779" w:rsidRPr="003D77BD" w:rsidRDefault="003A3779" w:rsidP="003A3779">
      <w:pPr>
        <w:suppressAutoHyphens/>
        <w:autoSpaceDE w:val="0"/>
        <w:autoSpaceDN w:val="0"/>
        <w:adjustRightInd w:val="0"/>
        <w:outlineLvl w:val="0"/>
        <w:rPr>
          <w:bCs/>
          <w:szCs w:val="28"/>
        </w:rPr>
      </w:pPr>
      <w:r w:rsidRPr="003D77BD">
        <w:rPr>
          <w:bCs/>
          <w:szCs w:val="28"/>
        </w:rPr>
        <w:t>Председатель Правительства</w:t>
      </w:r>
    </w:p>
    <w:p w:rsidR="003A3779" w:rsidRDefault="003A3779" w:rsidP="00A82719">
      <w:pPr>
        <w:tabs>
          <w:tab w:val="left" w:pos="7380"/>
          <w:tab w:val="left" w:pos="7560"/>
        </w:tabs>
        <w:suppressAutoHyphens/>
        <w:autoSpaceDE w:val="0"/>
        <w:autoSpaceDN w:val="0"/>
        <w:adjustRightInd w:val="0"/>
        <w:spacing w:after="120"/>
        <w:outlineLvl w:val="0"/>
        <w:rPr>
          <w:bCs/>
          <w:szCs w:val="28"/>
        </w:rPr>
      </w:pPr>
      <w:r w:rsidRPr="003D77BD">
        <w:rPr>
          <w:bCs/>
          <w:szCs w:val="28"/>
        </w:rPr>
        <w:t>Кировской области</w:t>
      </w:r>
      <w:r>
        <w:rPr>
          <w:bCs/>
          <w:szCs w:val="28"/>
        </w:rPr>
        <w:t xml:space="preserve"> </w:t>
      </w:r>
      <w:r w:rsidR="00BD53FD">
        <w:rPr>
          <w:bCs/>
          <w:szCs w:val="28"/>
        </w:rPr>
        <w:t xml:space="preserve"> </w:t>
      </w:r>
      <w:r w:rsidR="0079560E">
        <w:rPr>
          <w:bCs/>
          <w:szCs w:val="28"/>
        </w:rPr>
        <w:t xml:space="preserve">  </w:t>
      </w:r>
      <w:r w:rsidRPr="003D77BD">
        <w:rPr>
          <w:bCs/>
          <w:szCs w:val="28"/>
        </w:rPr>
        <w:t>Н.Ю.</w:t>
      </w:r>
      <w:r>
        <w:rPr>
          <w:bCs/>
          <w:szCs w:val="28"/>
        </w:rPr>
        <w:t xml:space="preserve"> </w:t>
      </w:r>
      <w:r w:rsidRPr="003D77BD">
        <w:rPr>
          <w:bCs/>
          <w:szCs w:val="28"/>
        </w:rPr>
        <w:t>Б</w:t>
      </w:r>
      <w:r>
        <w:rPr>
          <w:bCs/>
          <w:szCs w:val="28"/>
        </w:rPr>
        <w:t>елых</w:t>
      </w:r>
    </w:p>
    <w:sectPr w:rsidR="003A3779" w:rsidSect="00345248">
      <w:headerReference w:type="even" r:id="rId8"/>
      <w:headerReference w:type="default" r:id="rId9"/>
      <w:type w:val="continuous"/>
      <w:pgSz w:w="11906" w:h="16838"/>
      <w:pgMar w:top="-1088" w:right="851" w:bottom="1276" w:left="1701" w:header="709" w:footer="9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D8" w:rsidRDefault="004F6BD8">
      <w:r>
        <w:separator/>
      </w:r>
    </w:p>
  </w:endnote>
  <w:endnote w:type="continuationSeparator" w:id="0">
    <w:p w:rsidR="004F6BD8" w:rsidRDefault="004F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D8" w:rsidRDefault="004F6BD8">
      <w:r>
        <w:separator/>
      </w:r>
    </w:p>
  </w:footnote>
  <w:footnote w:type="continuationSeparator" w:id="0">
    <w:p w:rsidR="004F6BD8" w:rsidRDefault="004F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4" w:rsidRDefault="004528C9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5F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54A8">
      <w:rPr>
        <w:rStyle w:val="a7"/>
        <w:noProof/>
      </w:rPr>
      <w:t>2</w:t>
    </w:r>
    <w:r>
      <w:rPr>
        <w:rStyle w:val="a7"/>
      </w:rPr>
      <w:fldChar w:fldCharType="end"/>
    </w:r>
  </w:p>
  <w:p w:rsidR="00655F94" w:rsidRDefault="00655F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4" w:rsidRDefault="004528C9" w:rsidP="00FE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5F9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53FD">
      <w:rPr>
        <w:rStyle w:val="a7"/>
        <w:noProof/>
      </w:rPr>
      <w:t>3</w:t>
    </w:r>
    <w:r>
      <w:rPr>
        <w:rStyle w:val="a7"/>
      </w:rPr>
      <w:fldChar w:fldCharType="end"/>
    </w:r>
  </w:p>
  <w:p w:rsidR="00655F94" w:rsidRDefault="00655F94" w:rsidP="003A3779">
    <w:pPr>
      <w:pStyle w:val="a5"/>
      <w:framePr w:wrap="around" w:vAnchor="text" w:hAnchor="page" w:x="6202" w:y="1330"/>
      <w:rPr>
        <w:rStyle w:val="a7"/>
      </w:rPr>
    </w:pPr>
  </w:p>
  <w:p w:rsidR="00655F94" w:rsidRPr="00B3025E" w:rsidRDefault="00655F94" w:rsidP="00A64EC0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D18"/>
    <w:rsid w:val="000264F4"/>
    <w:rsid w:val="00031082"/>
    <w:rsid w:val="00035884"/>
    <w:rsid w:val="00053F26"/>
    <w:rsid w:val="00067BC9"/>
    <w:rsid w:val="00071685"/>
    <w:rsid w:val="00081B3D"/>
    <w:rsid w:val="00084361"/>
    <w:rsid w:val="000B077C"/>
    <w:rsid w:val="000C2C60"/>
    <w:rsid w:val="000C412E"/>
    <w:rsid w:val="000D5DA5"/>
    <w:rsid w:val="000F3DCC"/>
    <w:rsid w:val="000F68A9"/>
    <w:rsid w:val="001100E6"/>
    <w:rsid w:val="00136C1D"/>
    <w:rsid w:val="00140256"/>
    <w:rsid w:val="0014287A"/>
    <w:rsid w:val="00144130"/>
    <w:rsid w:val="001575AD"/>
    <w:rsid w:val="001728C4"/>
    <w:rsid w:val="0018568A"/>
    <w:rsid w:val="00185838"/>
    <w:rsid w:val="001F31D5"/>
    <w:rsid w:val="00204B66"/>
    <w:rsid w:val="0022773E"/>
    <w:rsid w:val="002422B8"/>
    <w:rsid w:val="00297EFB"/>
    <w:rsid w:val="002B65B3"/>
    <w:rsid w:val="002B79AD"/>
    <w:rsid w:val="0032480D"/>
    <w:rsid w:val="003326A7"/>
    <w:rsid w:val="003354A8"/>
    <w:rsid w:val="0034075C"/>
    <w:rsid w:val="00345248"/>
    <w:rsid w:val="0037331C"/>
    <w:rsid w:val="00375280"/>
    <w:rsid w:val="00382228"/>
    <w:rsid w:val="00382674"/>
    <w:rsid w:val="0039034B"/>
    <w:rsid w:val="00396CBA"/>
    <w:rsid w:val="003A3779"/>
    <w:rsid w:val="003B6EFB"/>
    <w:rsid w:val="003C6757"/>
    <w:rsid w:val="003D556C"/>
    <w:rsid w:val="003F495F"/>
    <w:rsid w:val="003F6568"/>
    <w:rsid w:val="00414738"/>
    <w:rsid w:val="004528C9"/>
    <w:rsid w:val="0045540B"/>
    <w:rsid w:val="00463581"/>
    <w:rsid w:val="00481ABA"/>
    <w:rsid w:val="004B2CA9"/>
    <w:rsid w:val="004D27B9"/>
    <w:rsid w:val="004E010A"/>
    <w:rsid w:val="004F3EFE"/>
    <w:rsid w:val="004F6BD8"/>
    <w:rsid w:val="004F785D"/>
    <w:rsid w:val="005119FE"/>
    <w:rsid w:val="005414AD"/>
    <w:rsid w:val="005A0078"/>
    <w:rsid w:val="005A18EA"/>
    <w:rsid w:val="005A21AA"/>
    <w:rsid w:val="005A2B32"/>
    <w:rsid w:val="005B55A2"/>
    <w:rsid w:val="005B5E65"/>
    <w:rsid w:val="005B77DD"/>
    <w:rsid w:val="005C6D83"/>
    <w:rsid w:val="005D4174"/>
    <w:rsid w:val="005F22AB"/>
    <w:rsid w:val="00604368"/>
    <w:rsid w:val="00625D37"/>
    <w:rsid w:val="0063358A"/>
    <w:rsid w:val="00641031"/>
    <w:rsid w:val="00645068"/>
    <w:rsid w:val="00655F94"/>
    <w:rsid w:val="00660FE4"/>
    <w:rsid w:val="00695C73"/>
    <w:rsid w:val="006A0566"/>
    <w:rsid w:val="006B7C7E"/>
    <w:rsid w:val="006E5059"/>
    <w:rsid w:val="006F26ED"/>
    <w:rsid w:val="006F422B"/>
    <w:rsid w:val="00702F20"/>
    <w:rsid w:val="00717D13"/>
    <w:rsid w:val="007219E7"/>
    <w:rsid w:val="0075555F"/>
    <w:rsid w:val="0077084C"/>
    <w:rsid w:val="00791B12"/>
    <w:rsid w:val="0079560E"/>
    <w:rsid w:val="007A4BD5"/>
    <w:rsid w:val="007A58AB"/>
    <w:rsid w:val="007C492F"/>
    <w:rsid w:val="007E0018"/>
    <w:rsid w:val="00813764"/>
    <w:rsid w:val="0083408B"/>
    <w:rsid w:val="00881FCF"/>
    <w:rsid w:val="00883A27"/>
    <w:rsid w:val="008A6DB7"/>
    <w:rsid w:val="008B5F6A"/>
    <w:rsid w:val="008D4A07"/>
    <w:rsid w:val="009038C3"/>
    <w:rsid w:val="00943E85"/>
    <w:rsid w:val="00961B9D"/>
    <w:rsid w:val="0096555F"/>
    <w:rsid w:val="009A49D6"/>
    <w:rsid w:val="009A4BDF"/>
    <w:rsid w:val="009C7F9A"/>
    <w:rsid w:val="00A01B20"/>
    <w:rsid w:val="00A34928"/>
    <w:rsid w:val="00A64EC0"/>
    <w:rsid w:val="00A82719"/>
    <w:rsid w:val="00A83B6D"/>
    <w:rsid w:val="00A93146"/>
    <w:rsid w:val="00AB47EF"/>
    <w:rsid w:val="00AB71CB"/>
    <w:rsid w:val="00AC1A55"/>
    <w:rsid w:val="00AC274E"/>
    <w:rsid w:val="00AF083A"/>
    <w:rsid w:val="00B015E1"/>
    <w:rsid w:val="00B02F89"/>
    <w:rsid w:val="00B12F99"/>
    <w:rsid w:val="00B3025E"/>
    <w:rsid w:val="00B47582"/>
    <w:rsid w:val="00B5690B"/>
    <w:rsid w:val="00B712E1"/>
    <w:rsid w:val="00B76C52"/>
    <w:rsid w:val="00B839C2"/>
    <w:rsid w:val="00B85D35"/>
    <w:rsid w:val="00B97C90"/>
    <w:rsid w:val="00BA0D18"/>
    <w:rsid w:val="00BA2185"/>
    <w:rsid w:val="00BB19DF"/>
    <w:rsid w:val="00BB28F9"/>
    <w:rsid w:val="00BC2A68"/>
    <w:rsid w:val="00BC6583"/>
    <w:rsid w:val="00BD53FD"/>
    <w:rsid w:val="00BE5860"/>
    <w:rsid w:val="00BF092F"/>
    <w:rsid w:val="00C02D26"/>
    <w:rsid w:val="00C02E18"/>
    <w:rsid w:val="00C0307A"/>
    <w:rsid w:val="00C03EB3"/>
    <w:rsid w:val="00C61256"/>
    <w:rsid w:val="00C63C89"/>
    <w:rsid w:val="00C80F74"/>
    <w:rsid w:val="00C970E4"/>
    <w:rsid w:val="00CB2AFF"/>
    <w:rsid w:val="00CC1D15"/>
    <w:rsid w:val="00CC2ECA"/>
    <w:rsid w:val="00CC4A45"/>
    <w:rsid w:val="00CD616A"/>
    <w:rsid w:val="00CE3013"/>
    <w:rsid w:val="00CE7361"/>
    <w:rsid w:val="00CE76D9"/>
    <w:rsid w:val="00CF0BE4"/>
    <w:rsid w:val="00D00FF6"/>
    <w:rsid w:val="00D206B4"/>
    <w:rsid w:val="00D3031E"/>
    <w:rsid w:val="00D3088E"/>
    <w:rsid w:val="00D57D30"/>
    <w:rsid w:val="00D617A1"/>
    <w:rsid w:val="00D62F90"/>
    <w:rsid w:val="00D652A6"/>
    <w:rsid w:val="00D81205"/>
    <w:rsid w:val="00D91271"/>
    <w:rsid w:val="00D93E73"/>
    <w:rsid w:val="00DA4AAB"/>
    <w:rsid w:val="00DB56C4"/>
    <w:rsid w:val="00DC7A20"/>
    <w:rsid w:val="00DD1B18"/>
    <w:rsid w:val="00DE434F"/>
    <w:rsid w:val="00DE4758"/>
    <w:rsid w:val="00DF5AC4"/>
    <w:rsid w:val="00E14225"/>
    <w:rsid w:val="00E568B3"/>
    <w:rsid w:val="00E61365"/>
    <w:rsid w:val="00E70EF3"/>
    <w:rsid w:val="00E77892"/>
    <w:rsid w:val="00E87C34"/>
    <w:rsid w:val="00EA7529"/>
    <w:rsid w:val="00EA7FE1"/>
    <w:rsid w:val="00EB7D6C"/>
    <w:rsid w:val="00EC422B"/>
    <w:rsid w:val="00EE378E"/>
    <w:rsid w:val="00EF7AF0"/>
    <w:rsid w:val="00F309FA"/>
    <w:rsid w:val="00F36ADA"/>
    <w:rsid w:val="00F40CA8"/>
    <w:rsid w:val="00F41F31"/>
    <w:rsid w:val="00F46FCC"/>
    <w:rsid w:val="00F8765C"/>
    <w:rsid w:val="00FA1662"/>
    <w:rsid w:val="00FB586E"/>
    <w:rsid w:val="00FC6CF2"/>
    <w:rsid w:val="00FE0711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D1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BA0D1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BA0D18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4">
    <w:name w:val="Знак Знак Знак Знак"/>
    <w:basedOn w:val="a"/>
    <w:rsid w:val="00BA0D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header"/>
    <w:basedOn w:val="a"/>
    <w:rsid w:val="00B302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5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4075C"/>
  </w:style>
  <w:style w:type="paragraph" w:customStyle="1" w:styleId="a8">
    <w:name w:val="Визы"/>
    <w:basedOn w:val="a"/>
    <w:rsid w:val="003A3779"/>
    <w:pPr>
      <w:suppressAutoHyphens/>
      <w:jc w:val="both"/>
    </w:pPr>
  </w:style>
  <w:style w:type="paragraph" w:customStyle="1" w:styleId="1">
    <w:name w:val="Абзац1"/>
    <w:basedOn w:val="a"/>
    <w:rsid w:val="003A3779"/>
    <w:pPr>
      <w:spacing w:after="60" w:line="360" w:lineRule="exact"/>
      <w:ind w:firstLine="709"/>
      <w:jc w:val="both"/>
    </w:pPr>
  </w:style>
  <w:style w:type="paragraph" w:styleId="a9">
    <w:name w:val="Balloon Text"/>
    <w:basedOn w:val="a"/>
    <w:semiHidden/>
    <w:rsid w:val="00AC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Департамент финансов Кировской области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suhih</dc:creator>
  <cp:keywords/>
  <cp:lastModifiedBy>user</cp:lastModifiedBy>
  <cp:revision>32</cp:revision>
  <cp:lastPrinted>2013-06-03T13:31:00Z</cp:lastPrinted>
  <dcterms:created xsi:type="dcterms:W3CDTF">2012-05-02T13:38:00Z</dcterms:created>
  <dcterms:modified xsi:type="dcterms:W3CDTF">2013-06-05T10:02:00Z</dcterms:modified>
</cp:coreProperties>
</file>